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93" w:rsidRDefault="002133FB" w:rsidP="001A5593">
      <w:pPr>
        <w:jc w:val="both"/>
        <w:rPr>
          <w:sz w:val="28"/>
          <w:szCs w:val="28"/>
        </w:rPr>
      </w:pPr>
      <w:r>
        <w:t xml:space="preserve"> </w:t>
      </w:r>
      <w:r w:rsidR="001A5593">
        <w:rPr>
          <w:noProof/>
          <w:lang w:eastAsia="el-GR"/>
        </w:rPr>
        <w:drawing>
          <wp:inline distT="0" distB="0" distL="0" distR="0">
            <wp:extent cx="5276850" cy="1009650"/>
            <wp:effectExtent l="19050" t="0" r="0" b="0"/>
            <wp:docPr id="1" name="Εικόνα 1" descr="cid:image001.jpg@01D47DF8.B21E2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7DF8.B21E2B30"/>
                    <pic:cNvPicPr>
                      <a:picLocks noChangeAspect="1" noChangeArrowheads="1"/>
                    </pic:cNvPicPr>
                  </pic:nvPicPr>
                  <pic:blipFill>
                    <a:blip r:embed="rId7" r:link="rId8"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1A5593" w:rsidRDefault="001A5593" w:rsidP="001A5593">
      <w:pPr>
        <w:jc w:val="both"/>
        <w:rPr>
          <w:sz w:val="28"/>
          <w:szCs w:val="28"/>
        </w:rPr>
      </w:pPr>
    </w:p>
    <w:p w:rsidR="001A5593" w:rsidRDefault="001A5593" w:rsidP="001A5593">
      <w:pPr>
        <w:jc w:val="both"/>
        <w:rPr>
          <w:sz w:val="28"/>
          <w:szCs w:val="28"/>
        </w:rPr>
      </w:pPr>
      <w:hyperlink r:id="rId9" w:history="1">
        <w:r>
          <w:rPr>
            <w:rStyle w:val="-"/>
            <w:lang w:val="en-US"/>
          </w:rPr>
          <w:t>WWW</w:t>
        </w:r>
        <w:r>
          <w:rPr>
            <w:rStyle w:val="-"/>
          </w:rPr>
          <w:t>.</w:t>
        </w:r>
        <w:r>
          <w:rPr>
            <w:rStyle w:val="-"/>
            <w:lang w:val="en-US"/>
          </w:rPr>
          <w:t>EKCHANION</w:t>
        </w:r>
        <w:r>
          <w:rPr>
            <w:rStyle w:val="-"/>
          </w:rPr>
          <w:t>.</w:t>
        </w:r>
        <w:r>
          <w:rPr>
            <w:rStyle w:val="-"/>
            <w:lang w:val="en-US"/>
          </w:rPr>
          <w:t>GR</w:t>
        </w:r>
      </w:hyperlink>
      <w:r>
        <w:t xml:space="preserve">                                                                                </w:t>
      </w:r>
      <w:r w:rsidR="00A06E8F">
        <w:t xml:space="preserve">            </w:t>
      </w:r>
      <w:r>
        <w:t xml:space="preserve">    </w:t>
      </w:r>
      <w:r>
        <w:rPr>
          <w:sz w:val="20"/>
          <w:szCs w:val="20"/>
        </w:rPr>
        <w:t>22/11/2018</w:t>
      </w:r>
      <w:r>
        <w:t>             </w:t>
      </w:r>
    </w:p>
    <w:p w:rsidR="001A5593" w:rsidRDefault="001A5593" w:rsidP="001A5593">
      <w:pPr>
        <w:rPr>
          <w:sz w:val="24"/>
          <w:szCs w:val="24"/>
        </w:rPr>
      </w:pPr>
    </w:p>
    <w:p w:rsidR="008D55FC" w:rsidRPr="00AA47E4" w:rsidRDefault="008D55FC" w:rsidP="002C6283">
      <w:pPr>
        <w:pStyle w:val="Pa4"/>
        <w:spacing w:after="40"/>
        <w:jc w:val="both"/>
        <w:rPr>
          <w:rFonts w:cs="Myriad Pro"/>
          <w:color w:val="000000"/>
        </w:rPr>
      </w:pPr>
    </w:p>
    <w:p w:rsidR="0057583E" w:rsidRDefault="0057583E" w:rsidP="0057583E">
      <w:pPr>
        <w:pStyle w:val="Pa4"/>
        <w:spacing w:after="40"/>
        <w:ind w:firstLine="720"/>
        <w:jc w:val="center"/>
        <w:rPr>
          <w:rFonts w:cs="Myriad Pro"/>
          <w:b/>
          <w:color w:val="000000"/>
          <w:u w:val="single"/>
        </w:rPr>
      </w:pPr>
      <w:r w:rsidRPr="0057583E">
        <w:rPr>
          <w:rFonts w:cs="Myriad Pro"/>
          <w:b/>
          <w:color w:val="000000"/>
          <w:u w:val="single"/>
        </w:rPr>
        <w:t>ΔΕΛΤΙΟ ΤΥΠΟΥ</w:t>
      </w:r>
    </w:p>
    <w:p w:rsidR="0057583E" w:rsidRDefault="0057583E" w:rsidP="0057583E"/>
    <w:p w:rsidR="0057583E" w:rsidRPr="001A5593" w:rsidRDefault="0057583E" w:rsidP="001A5593">
      <w:pPr>
        <w:pBdr>
          <w:bottom w:val="single" w:sz="6" w:space="8" w:color="E5E5E5"/>
        </w:pBdr>
        <w:shd w:val="clear" w:color="auto" w:fill="FFFFFF"/>
        <w:spacing w:before="300" w:after="150" w:line="240" w:lineRule="auto"/>
        <w:jc w:val="center"/>
        <w:outlineLvl w:val="0"/>
        <w:rPr>
          <w:rFonts w:ascii="Helvetica" w:eastAsia="Times New Roman" w:hAnsi="Helvetica" w:cs="Helvetica"/>
          <w:b/>
          <w:color w:val="333333"/>
          <w:kern w:val="36"/>
          <w:sz w:val="45"/>
          <w:szCs w:val="45"/>
          <w:u w:val="single"/>
          <w:lang w:eastAsia="el-GR"/>
        </w:rPr>
      </w:pPr>
      <w:r w:rsidRPr="0057583E">
        <w:rPr>
          <w:rFonts w:ascii="Helvetica" w:eastAsia="Times New Roman" w:hAnsi="Helvetica" w:cs="Helvetica"/>
          <w:b/>
          <w:color w:val="333333"/>
          <w:kern w:val="36"/>
          <w:sz w:val="45"/>
          <w:szCs w:val="45"/>
          <w:u w:val="single"/>
          <w:lang w:eastAsia="el-GR"/>
        </w:rPr>
        <w:t>24ωρη Πανελλαδική Απεργία την Τετάρτη 28 Νοεμβρίου 2018</w:t>
      </w:r>
    </w:p>
    <w:p w:rsidR="0057583E" w:rsidRDefault="0057583E" w:rsidP="002C6283">
      <w:pPr>
        <w:pStyle w:val="Pa4"/>
        <w:spacing w:after="40"/>
        <w:ind w:firstLine="720"/>
        <w:jc w:val="both"/>
        <w:rPr>
          <w:rFonts w:cs="Myriad Pro"/>
          <w:color w:val="000000"/>
        </w:rPr>
      </w:pPr>
    </w:p>
    <w:p w:rsidR="00A531C1" w:rsidRPr="00AA47E4" w:rsidRDefault="0031076A" w:rsidP="002C6283">
      <w:pPr>
        <w:pStyle w:val="Pa4"/>
        <w:spacing w:after="40"/>
        <w:ind w:firstLine="720"/>
        <w:jc w:val="both"/>
        <w:rPr>
          <w:rFonts w:cs="Myriad Pro"/>
          <w:color w:val="000000"/>
        </w:rPr>
      </w:pPr>
      <w:r>
        <w:rPr>
          <w:rFonts w:cs="Myriad Pro"/>
          <w:color w:val="000000"/>
        </w:rPr>
        <w:t>Το Εργατ/κό Κέ</w:t>
      </w:r>
      <w:r w:rsidR="00A531C1" w:rsidRPr="00AA47E4">
        <w:rPr>
          <w:rFonts w:cs="Myriad Pro"/>
          <w:color w:val="000000"/>
        </w:rPr>
        <w:t>ντρο Ν. Χανίων καλεί όλους το</w:t>
      </w:r>
      <w:r w:rsidR="00512360">
        <w:rPr>
          <w:rFonts w:cs="Myriad Pro"/>
          <w:color w:val="000000"/>
        </w:rPr>
        <w:t xml:space="preserve">υς εργαζόµενους, τους ανέργους και </w:t>
      </w:r>
      <w:r w:rsidR="00A531C1" w:rsidRPr="00AA47E4">
        <w:rPr>
          <w:rFonts w:cs="Myriad Pro"/>
          <w:color w:val="000000"/>
        </w:rPr>
        <w:t xml:space="preserve">τους συνταξιούχους του Νομού </w:t>
      </w:r>
      <w:r w:rsidR="00512360">
        <w:rPr>
          <w:rFonts w:cs="Myriad Pro"/>
          <w:color w:val="000000"/>
        </w:rPr>
        <w:t xml:space="preserve">μας, </w:t>
      </w:r>
      <w:r w:rsidR="001940E9">
        <w:rPr>
          <w:rFonts w:cs="Myriad Pro"/>
          <w:color w:val="000000"/>
        </w:rPr>
        <w:t xml:space="preserve">να συμμετέχουν </w:t>
      </w:r>
      <w:r w:rsidR="00A531C1" w:rsidRPr="00AA47E4">
        <w:rPr>
          <w:rFonts w:cs="Myriad Pro"/>
          <w:color w:val="000000"/>
        </w:rPr>
        <w:t xml:space="preserve"> στην 24ωρη Γενική Απεργία</w:t>
      </w:r>
      <w:r w:rsidR="001940E9">
        <w:rPr>
          <w:rFonts w:cs="Myriad Pro"/>
          <w:color w:val="000000"/>
        </w:rPr>
        <w:t xml:space="preserve"> της ΓΣΣΕ την</w:t>
      </w:r>
      <w:r w:rsidR="00A531C1" w:rsidRPr="00AA47E4">
        <w:rPr>
          <w:rFonts w:cs="Myriad Pro"/>
          <w:color w:val="000000"/>
        </w:rPr>
        <w:t xml:space="preserve"> Τετάρτη 28 Νοεµβρίου και στο συλλαλητήριο που θα πραγματοποιηθεί  στις 10.30 το πρωί, στην πλατεία της Δημοτικής Αγοράς.</w:t>
      </w:r>
    </w:p>
    <w:p w:rsidR="00A531C1" w:rsidRDefault="00A531C1" w:rsidP="002C6283">
      <w:pPr>
        <w:pStyle w:val="Pa4"/>
        <w:spacing w:after="40"/>
        <w:ind w:firstLine="720"/>
        <w:jc w:val="both"/>
        <w:rPr>
          <w:rFonts w:cs="Myriad Pro"/>
          <w:color w:val="000000"/>
        </w:rPr>
      </w:pPr>
      <w:r w:rsidRPr="00AA47E4">
        <w:rPr>
          <w:rFonts w:cs="Myriad Pro"/>
          <w:color w:val="000000"/>
        </w:rPr>
        <w:t xml:space="preserve"> Απέναντι στην αδιέξοδη και ανάλγητη Κυβερνητική πολιτική που βαθαίνει ακόµη περισσότερο τις οικονοµικές και κοινωνικές ανισότητες, οι εργαζόμενοι των Χανίων απαντούν για ακόµη µία φορά αγωνιστικά.</w:t>
      </w:r>
    </w:p>
    <w:p w:rsidR="0057583E" w:rsidRPr="0057583E" w:rsidRDefault="0057583E" w:rsidP="0057583E"/>
    <w:p w:rsidR="00A531C1" w:rsidRPr="002C6283" w:rsidRDefault="00A531C1" w:rsidP="0057583E">
      <w:pPr>
        <w:pStyle w:val="Pa4"/>
        <w:spacing w:after="40"/>
        <w:ind w:left="720"/>
        <w:jc w:val="center"/>
        <w:rPr>
          <w:rFonts w:cs="Myriad Pro"/>
          <w:b/>
          <w:color w:val="000000"/>
        </w:rPr>
      </w:pPr>
      <w:r w:rsidRPr="002C6283">
        <w:rPr>
          <w:rFonts w:cs="Myriad Pro"/>
          <w:b/>
          <w:color w:val="000000"/>
        </w:rPr>
        <w:t>ΑΠΑΙΤΟΥΜΕ</w:t>
      </w:r>
      <w:r w:rsidR="002C6283">
        <w:rPr>
          <w:rFonts w:cs="Myriad Pro"/>
          <w:b/>
          <w:color w:val="000000"/>
        </w:rPr>
        <w:t>:</w:t>
      </w:r>
    </w:p>
    <w:p w:rsidR="0057583E" w:rsidRDefault="00A531C1" w:rsidP="0057583E">
      <w:pPr>
        <w:pStyle w:val="Pa4"/>
        <w:spacing w:after="40"/>
        <w:ind w:left="720"/>
        <w:jc w:val="center"/>
        <w:rPr>
          <w:rFonts w:cs="Myriad Pro"/>
          <w:color w:val="000000"/>
        </w:rPr>
      </w:pPr>
      <w:r w:rsidRPr="002C6283">
        <w:rPr>
          <w:rFonts w:cs="Myriad Pro"/>
          <w:color w:val="000000"/>
        </w:rPr>
        <w:t>ΕΜΠΡΑΚΤΗ ΑΠΟΚΑΤΑΣΤΑΣΗ ΤΗΣ ΚΟΙΝΩΝΙΚΗΣ ∆ΙΑΣΤΑΣΗΣ ΚΑΙ ΤΟΥ ΚΟΙΝΩΝΙΚΟΥ ΠΡΟΣΩΠΟΥ ΠΟΥ ΟΦΕΙΛΕΙ ΝΑ ΕΧΕΙ ΕΝΑ ΚΥΡΙΑΡΧΟ ΚΡΑΤΟΣ ∆ΙΚΑΙΟΥ ΚΑΙ ΠΡΟΝΟΙΑΣ.</w:t>
      </w:r>
    </w:p>
    <w:p w:rsidR="00A531C1" w:rsidRPr="002C6283" w:rsidRDefault="00A531C1" w:rsidP="002C6283">
      <w:pPr>
        <w:pStyle w:val="Pa4"/>
        <w:spacing w:after="40"/>
        <w:ind w:left="720"/>
        <w:jc w:val="both"/>
        <w:rPr>
          <w:rFonts w:cs="Myriad Pro"/>
          <w:color w:val="000000"/>
        </w:rPr>
      </w:pPr>
      <w:r w:rsidRPr="002C6283">
        <w:rPr>
          <w:rFonts w:cs="Myriad Pro"/>
          <w:color w:val="000000"/>
        </w:rPr>
        <w:t xml:space="preserve"> </w:t>
      </w:r>
    </w:p>
    <w:p w:rsidR="00A531C1" w:rsidRDefault="00A531C1" w:rsidP="0057583E">
      <w:pPr>
        <w:pStyle w:val="Pa4"/>
        <w:spacing w:after="40"/>
        <w:ind w:left="720"/>
        <w:jc w:val="center"/>
        <w:rPr>
          <w:rFonts w:cs="Myriad Pro"/>
          <w:color w:val="000000"/>
        </w:rPr>
      </w:pPr>
      <w:r w:rsidRPr="002C6283">
        <w:rPr>
          <w:rFonts w:cs="Myriad Pro"/>
          <w:color w:val="000000"/>
        </w:rPr>
        <w:t>ΕΜΠΡΑΚΤΟ ΤΕΛΟΣ ΣΤΗ ΦΤΩΧΟΠΟΙΗΣΗ, ΣΤΟΝ ΑΥΤΑΡΧΙΣΜΟ, ΣΤΙΣ ΠΟΛΙΤΙΚΕΣ ΒΙΑΙΗΣ ΚΑΙ ΑΝΤΙ∆ΗΜΟΚΡΑΤΙΚΗΣ ΠΡΟΣΒΟΛΗΣ ΤΩΝ ΕΡΓΑΣΙΑΚΩΝ, ΑΣΦΑΛΙΣΤΙΚΩΝ ΚΑΙ ΣΥΝ∆ΙΚΑΛΙΣΤΙΚΩΝ ∆ΙΚΑΙΩΜΑΤΩΝ</w:t>
      </w:r>
      <w:r w:rsidRPr="00AA47E4">
        <w:rPr>
          <w:rFonts w:cs="Myriad Pro"/>
          <w:color w:val="000000"/>
        </w:rPr>
        <w:t>.</w:t>
      </w:r>
    </w:p>
    <w:p w:rsidR="0057583E" w:rsidRPr="0057583E" w:rsidRDefault="0057583E" w:rsidP="0057583E"/>
    <w:p w:rsidR="00E555AD" w:rsidRPr="00AA47E4" w:rsidRDefault="00E555AD" w:rsidP="002C6283">
      <w:pPr>
        <w:pStyle w:val="Pa4"/>
        <w:spacing w:after="40"/>
        <w:ind w:firstLine="720"/>
        <w:jc w:val="both"/>
        <w:rPr>
          <w:rFonts w:cs="Myriad Pro"/>
          <w:color w:val="000000"/>
        </w:rPr>
      </w:pPr>
      <w:r w:rsidRPr="00AA47E4">
        <w:rPr>
          <w:rFonts w:cs="Myriad Pro"/>
          <w:color w:val="000000"/>
        </w:rPr>
        <w:t xml:space="preserve">  </w:t>
      </w:r>
      <w:r w:rsidR="00AA47E4" w:rsidRPr="00AA47E4">
        <w:rPr>
          <w:rFonts w:cs="Myriad Pro"/>
          <w:color w:val="000000"/>
        </w:rPr>
        <w:t>Συναδέλφισσες – συνάδελφοι,</w:t>
      </w:r>
    </w:p>
    <w:p w:rsidR="00E555AD" w:rsidRPr="00AA47E4" w:rsidRDefault="00E555AD" w:rsidP="002C6283">
      <w:pPr>
        <w:pStyle w:val="Pa4"/>
        <w:spacing w:after="40"/>
        <w:ind w:firstLine="720"/>
        <w:jc w:val="both"/>
        <w:rPr>
          <w:rFonts w:cs="Myriad Pro"/>
          <w:color w:val="000000"/>
        </w:rPr>
      </w:pPr>
      <w:r w:rsidRPr="00AA47E4">
        <w:rPr>
          <w:rFonts w:cs="Myriad Pro"/>
          <w:color w:val="000000"/>
        </w:rPr>
        <w:t xml:space="preserve">      Η σημερινή κυβέρνηση πρόκειται να ψηφίσει έναν ακόμη άδικο προϋπολογισμό, στοχοποιώντας τους εργαζόμενους και </w:t>
      </w:r>
      <w:r w:rsidR="00774C39" w:rsidRPr="00AA47E4">
        <w:rPr>
          <w:rFonts w:cs="Myriad Pro"/>
          <w:color w:val="000000"/>
        </w:rPr>
        <w:t>τη λαϊκή οικογένεια.</w:t>
      </w:r>
      <w:r w:rsidR="00945334" w:rsidRPr="00AA47E4">
        <w:rPr>
          <w:rFonts w:cs="Myriad Pro"/>
          <w:color w:val="000000"/>
        </w:rPr>
        <w:t xml:space="preserve"> </w:t>
      </w:r>
      <w:r w:rsidR="00ED59BE" w:rsidRPr="00AA47E4">
        <w:rPr>
          <w:rFonts w:cs="Myriad Pro"/>
          <w:color w:val="000000"/>
        </w:rPr>
        <w:t xml:space="preserve">Μετά από </w:t>
      </w:r>
      <w:r w:rsidR="00945334" w:rsidRPr="00AA47E4">
        <w:rPr>
          <w:rFonts w:cs="Myriad Pro"/>
          <w:color w:val="000000"/>
        </w:rPr>
        <w:t>τις εντολές της τρόικα,</w:t>
      </w:r>
      <w:r w:rsidR="00B56B29" w:rsidRPr="00AA47E4">
        <w:rPr>
          <w:rFonts w:cs="Myriad Pro"/>
          <w:color w:val="000000"/>
        </w:rPr>
        <w:t xml:space="preserve"> </w:t>
      </w:r>
      <w:r w:rsidR="00945334" w:rsidRPr="00AA47E4">
        <w:rPr>
          <w:rFonts w:cs="Myriad Pro"/>
          <w:color w:val="000000"/>
        </w:rPr>
        <w:t>των</w:t>
      </w:r>
      <w:r w:rsidR="00ED59BE" w:rsidRPr="00AA47E4">
        <w:rPr>
          <w:rFonts w:cs="Myriad Pro"/>
          <w:color w:val="000000"/>
        </w:rPr>
        <w:t xml:space="preserve"> </w:t>
      </w:r>
      <w:r w:rsidR="00945334" w:rsidRPr="00AA47E4">
        <w:rPr>
          <w:rFonts w:cs="Myriad Pro"/>
          <w:color w:val="000000"/>
        </w:rPr>
        <w:t>μνημονίων, τον</w:t>
      </w:r>
      <w:r w:rsidR="00ED59BE" w:rsidRPr="00AA47E4">
        <w:rPr>
          <w:rFonts w:cs="Myriad Pro"/>
          <w:color w:val="000000"/>
        </w:rPr>
        <w:t xml:space="preserve"> νόμο Κατρούγκαλου και άλλα</w:t>
      </w:r>
      <w:r w:rsidR="00E808A2" w:rsidRPr="00AA47E4">
        <w:rPr>
          <w:rFonts w:cs="Myriad Pro"/>
          <w:color w:val="000000"/>
        </w:rPr>
        <w:t xml:space="preserve"> δυσβάσταχτα μέτρα που λήφθηκαν</w:t>
      </w:r>
      <w:r w:rsidR="00216A50" w:rsidRPr="00AA47E4">
        <w:rPr>
          <w:rFonts w:cs="Myriad Pro"/>
          <w:color w:val="000000"/>
        </w:rPr>
        <w:t xml:space="preserve"> εις βάρος του ελληνικού λαού</w:t>
      </w:r>
      <w:r w:rsidR="00121836" w:rsidRPr="00AA47E4">
        <w:rPr>
          <w:rFonts w:cs="Myriad Pro"/>
          <w:color w:val="000000"/>
        </w:rPr>
        <w:t>,</w:t>
      </w:r>
      <w:r w:rsidR="00841539" w:rsidRPr="00AA47E4">
        <w:rPr>
          <w:rFonts w:cs="Myriad Pro"/>
          <w:color w:val="000000"/>
        </w:rPr>
        <w:t xml:space="preserve"> </w:t>
      </w:r>
      <w:r w:rsidR="00121836" w:rsidRPr="00AA47E4">
        <w:rPr>
          <w:rFonts w:cs="Myriad Pro"/>
          <w:color w:val="000000"/>
        </w:rPr>
        <w:t xml:space="preserve">είμαστε σε ετοιμότητα για διεκδίκηση των δικαιωμάτων </w:t>
      </w:r>
      <w:r w:rsidR="00841539" w:rsidRPr="00AA47E4">
        <w:rPr>
          <w:rFonts w:cs="Myriad Pro"/>
          <w:color w:val="000000"/>
        </w:rPr>
        <w:t>μας τα οποία έχουν καταπατηθεί τα τελευταία χρόνια.</w:t>
      </w:r>
      <w:r w:rsidR="00121836" w:rsidRPr="00AA47E4">
        <w:rPr>
          <w:rFonts w:cs="Myriad Pro"/>
          <w:color w:val="000000"/>
        </w:rPr>
        <w:t xml:space="preserve"> </w:t>
      </w:r>
      <w:r w:rsidR="00841539" w:rsidRPr="00AA47E4">
        <w:rPr>
          <w:rFonts w:cs="Myriad Pro"/>
          <w:color w:val="000000"/>
        </w:rPr>
        <w:t>Για ένα καλύτερο μέλλον για εμάς και τα παιδιά μας, οφείλουμε να προβάλλουμε αντίσταση.</w:t>
      </w:r>
    </w:p>
    <w:p w:rsidR="00E555AD" w:rsidRPr="00AA47E4" w:rsidRDefault="00E555AD" w:rsidP="002C6283">
      <w:pPr>
        <w:pStyle w:val="Pa4"/>
        <w:spacing w:after="40"/>
        <w:ind w:firstLine="720"/>
        <w:jc w:val="both"/>
        <w:rPr>
          <w:rFonts w:cs="Myriad Pro"/>
          <w:color w:val="000000"/>
        </w:rPr>
      </w:pPr>
      <w:r w:rsidRPr="00AA47E4">
        <w:rPr>
          <w:rFonts w:cs="Myriad Pro"/>
          <w:color w:val="000000"/>
        </w:rPr>
        <w:lastRenderedPageBreak/>
        <w:t>     Θέλουμε να σταματήσει εδώ και τώρα αυτή η φοροληστρική επιδρομή από τη σημερινή συγκυβέρνηση και να πάψει να εκτελεί τις εντολές της συμμορίας του διεθνούς κεφαλαίου που σκοπό έχει να ξεπουλήσει την χώρα μας και να εξαθλιώσει τους Έλληνες πολίτες.</w:t>
      </w:r>
    </w:p>
    <w:p w:rsidR="00E555AD" w:rsidRPr="00AA47E4" w:rsidRDefault="00E555AD" w:rsidP="002C6283">
      <w:pPr>
        <w:pStyle w:val="Pa4"/>
        <w:spacing w:after="40"/>
        <w:ind w:firstLine="720"/>
        <w:jc w:val="both"/>
        <w:rPr>
          <w:rFonts w:cs="Myriad Pro"/>
          <w:color w:val="000000"/>
        </w:rPr>
      </w:pPr>
    </w:p>
    <w:p w:rsidR="00E555AD" w:rsidRPr="00AA47E4" w:rsidRDefault="00E555AD" w:rsidP="002C6283">
      <w:pPr>
        <w:pStyle w:val="Pa4"/>
        <w:spacing w:after="40"/>
        <w:ind w:left="720"/>
        <w:jc w:val="both"/>
        <w:rPr>
          <w:rFonts w:cs="Myriad Pro"/>
          <w:color w:val="000000"/>
        </w:rPr>
      </w:pPr>
    </w:p>
    <w:p w:rsidR="00AA47E4" w:rsidRPr="0057583E" w:rsidRDefault="0057583E" w:rsidP="002C6283">
      <w:pPr>
        <w:pStyle w:val="Pa4"/>
        <w:spacing w:after="40"/>
        <w:ind w:left="720"/>
        <w:jc w:val="both"/>
        <w:rPr>
          <w:rFonts w:ascii="Arial Black" w:hAnsi="Arial Black" w:cs="Myriad Pro"/>
          <w:b/>
          <w:color w:val="000000"/>
        </w:rPr>
      </w:pPr>
      <w:r>
        <w:rPr>
          <w:rFonts w:ascii="Arial Black" w:hAnsi="Arial Black" w:cs="Myriad Pro"/>
          <w:b/>
          <w:color w:val="000000"/>
        </w:rPr>
        <w:t>ΔΙΑΔ</w:t>
      </w:r>
      <w:r w:rsidR="00AA47E4" w:rsidRPr="0057583E">
        <w:rPr>
          <w:rFonts w:ascii="Arial Black" w:hAnsi="Arial Black" w:cs="Myriad Pro"/>
          <w:b/>
          <w:color w:val="000000"/>
        </w:rPr>
        <w:t>ΗΛΩΝΟΥΜΕ ΚΑΙ ΑΠΑΙΤΟΥΜΕ:</w:t>
      </w:r>
    </w:p>
    <w:p w:rsidR="00AA47E4" w:rsidRPr="00AA47E4" w:rsidRDefault="00AA47E4" w:rsidP="002C6283">
      <w:pPr>
        <w:pStyle w:val="Pa4"/>
        <w:spacing w:after="40"/>
        <w:ind w:left="720"/>
        <w:jc w:val="both"/>
        <w:rPr>
          <w:rFonts w:cs="Myriad Pro"/>
          <w:color w:val="000000"/>
        </w:rPr>
      </w:pPr>
    </w:p>
    <w:p w:rsidR="002C6283" w:rsidRPr="002C6283" w:rsidRDefault="00DE1E83" w:rsidP="002C6283">
      <w:pPr>
        <w:pStyle w:val="Pa4"/>
        <w:numPr>
          <w:ilvl w:val="0"/>
          <w:numId w:val="1"/>
        </w:numPr>
        <w:spacing w:after="40"/>
        <w:jc w:val="both"/>
        <w:rPr>
          <w:b/>
        </w:rPr>
      </w:pPr>
      <w:r w:rsidRPr="00AA47E4">
        <w:rPr>
          <w:rFonts w:cs="Myriad Pro"/>
          <w:color w:val="000000"/>
        </w:rPr>
        <w:t>ΕΛΕΥΘΕΡΕΣ ΔΙΑΠΡΑΓΜΑΤΕΥΣΕΙΣ ΓΙΑ ΤΗΝ ΥΠΟΓΡΑΦΗ ΤΩΝ ΣΥΛΛΟΓΙΚΩΝ ΣΥΜΒΑΣΕΩΝ ΕΡΓΑΣΙΑΣ. ΝΑ ΙΣΧΥΕΙ ΑΜΕΣΑ Η ΕΠΕΚΤΑΣΙΜΟΤΗΤΑ ΚΑΙ ΥΠΟΧΡΕΩΤΙΚΟΤΗΤΑ ΟΛΩΝ ΤΩΝ ΚΛΑΔΙΚΩΝ ΚΑΙ ΟΜΟΙΟΕΠΑΓΓΕΛΜΑΤΙΚΩΝ ΣΥΜΒΑΣΕΩΝ.</w:t>
      </w:r>
    </w:p>
    <w:p w:rsidR="002C6283" w:rsidRPr="002C6283" w:rsidRDefault="00DE1E83" w:rsidP="002C6283">
      <w:pPr>
        <w:pStyle w:val="Pa4"/>
        <w:numPr>
          <w:ilvl w:val="0"/>
          <w:numId w:val="1"/>
        </w:numPr>
        <w:spacing w:after="40"/>
        <w:jc w:val="both"/>
        <w:rPr>
          <w:b/>
        </w:rPr>
      </w:pPr>
      <w:r w:rsidRPr="00AA47E4">
        <w:rPr>
          <w:rFonts w:cs="Myriad Pro"/>
          <w:color w:val="000000"/>
        </w:rPr>
        <w:t>ΚΑΤΑΡΓΗΣΗ ΤΟΥ ΝΟΜΟΥ ΠΟΥ ΕΠΙΤΡΕΠΕΙ ΣΤΟΝ ΥΠΟΥΡΓΟ ΕΡΓΑΣΙΑΣ ΝΑ ΚΑΘΟΡΙΖΕΙ ΤΟΝ ΚΑΤΩΤΑΤΟ ΜΙΣΘΟ.ΑΜΕΣΗ ΕΠΑΝΑΦΟΡΑ ΤΟΥ ΚΑΤΩΤΕΡΟΥ ΜΙΣΘΟΥ ΣΤΑ 751 ΕΥΡΩ ΚΑΙ ΕΛΕΥΘΕΡΗ ΔΙΑΠΡΑΓΜΑΤΕΥΣΗ ΓΙΑ ΤΗΝ ΕΓΣΣΕ, ΜΕ ΤΑΥΤΟΧΡΟΝΗ ΚΑΤΑΡΓΗΣΗ</w:t>
      </w:r>
      <w:r w:rsidR="00C5068E" w:rsidRPr="00AA47E4">
        <w:rPr>
          <w:rFonts w:cs="Myriad Pro"/>
          <w:color w:val="000000"/>
        </w:rPr>
        <w:t xml:space="preserve"> ΤΗΣ ΠΥΣ 6/12.</w:t>
      </w:r>
    </w:p>
    <w:p w:rsidR="002C6283" w:rsidRPr="002C6283" w:rsidRDefault="00810805" w:rsidP="002C6283">
      <w:pPr>
        <w:pStyle w:val="Pa4"/>
        <w:numPr>
          <w:ilvl w:val="0"/>
          <w:numId w:val="1"/>
        </w:numPr>
        <w:spacing w:after="40"/>
        <w:jc w:val="both"/>
        <w:rPr>
          <w:b/>
        </w:rPr>
      </w:pPr>
      <w:r w:rsidRPr="00AA47E4">
        <w:rPr>
          <w:rFonts w:cs="Myriad Pro"/>
          <w:color w:val="000000"/>
        </w:rPr>
        <w:t>ΕΠΑΝΑΦΟΡΑ ΤΟΥ ΘΕΣΜΙΚΟΥ ΠΛΑΙΣΙΟΥ ΤΩΝ ΕΛΕΥΘΕΡΩΝ ΣΥΛΛΟΓΙΚΩΝ ΔΙΑΠΡΑΓΜΑΤΕΥΣΕΩΝ</w:t>
      </w:r>
      <w:r w:rsidR="00D21E89" w:rsidRPr="00AA47E4">
        <w:rPr>
          <w:rFonts w:cs="Myriad Pro"/>
          <w:color w:val="000000"/>
        </w:rPr>
        <w:t xml:space="preserve"> ΚΑΙ ΤΟΥ ΚΑΤΩΤΑΤΟΥ ΜΙΣΘΟΥ ΣΤΑ 751€</w:t>
      </w:r>
    </w:p>
    <w:p w:rsidR="002C6283" w:rsidRPr="002C6283" w:rsidRDefault="00416B44" w:rsidP="002C6283">
      <w:pPr>
        <w:pStyle w:val="Pa4"/>
        <w:numPr>
          <w:ilvl w:val="0"/>
          <w:numId w:val="1"/>
        </w:numPr>
        <w:spacing w:after="40"/>
        <w:jc w:val="both"/>
        <w:rPr>
          <w:b/>
        </w:rPr>
      </w:pPr>
      <w:r w:rsidRPr="00AA47E4">
        <w:rPr>
          <w:rFonts w:cs="Myriad Pro"/>
          <w:color w:val="000000"/>
        </w:rPr>
        <w:t>ΟΧΙ ΣΤΙΣ ΠΕΡΙΚΟΠΕΣ ΣΥΝΤΑΞΕΩΝ</w:t>
      </w:r>
    </w:p>
    <w:p w:rsidR="002C6283" w:rsidRPr="002C6283" w:rsidRDefault="00416B44" w:rsidP="001A5593">
      <w:pPr>
        <w:pStyle w:val="Pa4"/>
        <w:spacing w:after="40"/>
        <w:ind w:left="360"/>
        <w:jc w:val="both"/>
        <w:rPr>
          <w:b/>
        </w:rPr>
      </w:pPr>
      <w:r w:rsidRPr="00AA47E4">
        <w:rPr>
          <w:rFonts w:cs="Myriad Pro"/>
          <w:color w:val="000000"/>
        </w:rPr>
        <w:t>ΑΥΞΗΣΕΙΣ</w:t>
      </w:r>
      <w:r w:rsidR="002C1A77" w:rsidRPr="00AA47E4">
        <w:rPr>
          <w:rFonts w:cs="Myriad Pro"/>
          <w:color w:val="000000"/>
        </w:rPr>
        <w:t xml:space="preserve"> ΣΤΟΥΣ ΜΙΣΘΟΥΣ ΚΑΙ ΤΙΣ ΚΟΙΝΩΝΙΚΕΣ ΠΑΡΟΧΕΣ</w:t>
      </w:r>
      <w:r w:rsidR="001A5593">
        <w:rPr>
          <w:rFonts w:cs="Myriad Pro"/>
          <w:color w:val="000000"/>
        </w:rPr>
        <w:br/>
      </w:r>
      <w:r w:rsidR="001944D6" w:rsidRPr="00AA47E4">
        <w:rPr>
          <w:rFonts w:cs="Myriad Pro"/>
          <w:color w:val="000000"/>
        </w:rPr>
        <w:t>ΚΑΜΙΑ ΑΛΛΗ ΜΕΙΩΣΗ ΤΟΥ ΑΦΟΡΟΛΟΓΗΤΟΥ</w:t>
      </w:r>
    </w:p>
    <w:p w:rsidR="002C6283" w:rsidRPr="002C6283" w:rsidRDefault="00D310DE" w:rsidP="002C6283">
      <w:pPr>
        <w:pStyle w:val="Pa4"/>
        <w:numPr>
          <w:ilvl w:val="0"/>
          <w:numId w:val="1"/>
        </w:numPr>
        <w:spacing w:after="40"/>
        <w:jc w:val="both"/>
        <w:rPr>
          <w:b/>
        </w:rPr>
      </w:pPr>
      <w:r w:rsidRPr="00AA47E4">
        <w:rPr>
          <w:rFonts w:cs="Myriad Pro"/>
          <w:color w:val="000000"/>
        </w:rPr>
        <w:t>ΔΙΑΛΟΓΟ ΜΕ ΤΑ ΣΥΝΔΙΚΑΤΑ ΚΑΙ ΟΧΙ ΑΙΦΝΙΔΙΑΣΜΟΥΣ ΜΕ ΤΡΟΠΟΛΟΓΙΕΣ FAST-TRACK, ΧΩΡΙΣ ΚΑΜΙΑ ΕΝΗΜΕΡΩΣΗ ΤΩΝ ΕΡΓΑΖΟΜΕΝΩΝ</w:t>
      </w:r>
    </w:p>
    <w:p w:rsidR="002C6283" w:rsidRPr="002C6283" w:rsidRDefault="001944D6" w:rsidP="002C6283">
      <w:pPr>
        <w:pStyle w:val="Pa4"/>
        <w:numPr>
          <w:ilvl w:val="0"/>
          <w:numId w:val="1"/>
        </w:numPr>
        <w:spacing w:after="40"/>
        <w:jc w:val="both"/>
        <w:rPr>
          <w:b/>
        </w:rPr>
      </w:pPr>
      <w:r w:rsidRPr="00AA47E4">
        <w:rPr>
          <w:rFonts w:cs="Myriad Pro"/>
          <w:color w:val="000000"/>
        </w:rPr>
        <w:t>ΚΑΤΑΡΓΗΣΗ ΤΩΝ ΕΛΑΣΤΙΚΩΝ ΜΟΡΦΩΝ ΑΠΑΣΧΟΛΗΣΗΣ, ΤΗΝ ΕΝΟΙΚΙΑΖΟΜΕΝΗ ΕΡΓΑΣΙΑ ΚΑΙ ΤΗΝ ΕΡΓΟΛΑΒΟΠΟΙΗΣΗ ΤΗΣ ΕΡΓΑΣΙΑΣ. ΣΤΑΘΕΡΟΣ ΗΜΕΡΗΣΙΟΣ ΧΡΟΝΟΣ ΔΟΥΛΕΙΑΣ, ΟΚΤΑΩΡΟ-ΠΕΝΘΗΜΕΡΟ-ΣΑΡΑΝΤΑΩΡΟ.</w:t>
      </w:r>
    </w:p>
    <w:p w:rsidR="002C6283" w:rsidRPr="002C6283" w:rsidRDefault="002C1A77" w:rsidP="002C6283">
      <w:pPr>
        <w:pStyle w:val="Pa4"/>
        <w:numPr>
          <w:ilvl w:val="0"/>
          <w:numId w:val="1"/>
        </w:numPr>
        <w:spacing w:after="40"/>
        <w:jc w:val="both"/>
        <w:rPr>
          <w:b/>
        </w:rPr>
      </w:pPr>
      <w:r w:rsidRPr="00AA47E4">
        <w:rPr>
          <w:rFonts w:cs="Myriad Pro"/>
          <w:color w:val="000000"/>
        </w:rPr>
        <w:t>ΚΑΤΑΡΓΗΣΗ ΤΟΥ ΕΝΦΙΑ</w:t>
      </w:r>
      <w:r w:rsidR="00CA381F" w:rsidRPr="00AA47E4">
        <w:rPr>
          <w:rFonts w:cs="Myriad Pro"/>
          <w:color w:val="000000"/>
        </w:rPr>
        <w:t xml:space="preserve"> ΚΑΙ ΤΗΣ ΦΟΡΟΛΗΣΤΕΙΑΣ</w:t>
      </w:r>
    </w:p>
    <w:p w:rsidR="002C6283" w:rsidRPr="002C6283" w:rsidRDefault="002C1A77" w:rsidP="002C6283">
      <w:pPr>
        <w:pStyle w:val="Pa4"/>
        <w:numPr>
          <w:ilvl w:val="0"/>
          <w:numId w:val="1"/>
        </w:numPr>
        <w:spacing w:after="40"/>
        <w:jc w:val="both"/>
        <w:rPr>
          <w:b/>
        </w:rPr>
      </w:pPr>
      <w:r w:rsidRPr="00AA47E4">
        <w:rPr>
          <w:rFonts w:cs="Myriad Pro"/>
          <w:color w:val="000000"/>
        </w:rPr>
        <w:t>ΚΑΤΑΡΓΗΣΗ</w:t>
      </w:r>
      <w:r w:rsidR="00507366" w:rsidRPr="00AA47E4">
        <w:rPr>
          <w:rFonts w:cs="Myriad Pro"/>
          <w:color w:val="000000"/>
        </w:rPr>
        <w:t xml:space="preserve"> ΤΟΥ</w:t>
      </w:r>
      <w:r w:rsidRPr="00AA47E4">
        <w:rPr>
          <w:rFonts w:cs="Myriad Pro"/>
          <w:color w:val="000000"/>
        </w:rPr>
        <w:t xml:space="preserve"> ΝΟΜΟΥ ΚΑΤΡΟΥΓΚΑΛΟΥ</w:t>
      </w:r>
    </w:p>
    <w:p w:rsidR="002C6283" w:rsidRPr="002C6283" w:rsidRDefault="002C1A77" w:rsidP="002C6283">
      <w:pPr>
        <w:pStyle w:val="Pa4"/>
        <w:numPr>
          <w:ilvl w:val="0"/>
          <w:numId w:val="1"/>
        </w:numPr>
        <w:spacing w:after="40"/>
        <w:jc w:val="both"/>
        <w:rPr>
          <w:b/>
        </w:rPr>
      </w:pPr>
      <w:r w:rsidRPr="00AA47E4">
        <w:rPr>
          <w:rFonts w:cs="Myriad Pro"/>
          <w:color w:val="000000"/>
        </w:rPr>
        <w:t>ΚΑΤΑΡΓΗΣΗ ΤΩΝ ΜΝΗΜΟΝΙΩΝ</w:t>
      </w:r>
    </w:p>
    <w:p w:rsidR="002C6283" w:rsidRPr="002C6283" w:rsidRDefault="000A6E41" w:rsidP="002C6283">
      <w:pPr>
        <w:pStyle w:val="Pa4"/>
        <w:numPr>
          <w:ilvl w:val="0"/>
          <w:numId w:val="1"/>
        </w:numPr>
        <w:spacing w:after="40"/>
        <w:jc w:val="both"/>
        <w:rPr>
          <w:b/>
        </w:rPr>
      </w:pPr>
      <w:r w:rsidRPr="00AA47E4">
        <w:rPr>
          <w:rFonts w:cs="Myriad Pro"/>
          <w:color w:val="000000"/>
        </w:rPr>
        <w:t xml:space="preserve">ΚΑΤΑΡΓΗΣΗ ΤΟΥ ΝΟΜΟΥ ΠΟΥ ΠΡΟΒΛΕΠΕΙ </w:t>
      </w:r>
      <w:r w:rsidR="00B27B8D" w:rsidRPr="00AA47E4">
        <w:rPr>
          <w:rFonts w:cs="Myriad Pro"/>
          <w:color w:val="000000"/>
        </w:rPr>
        <w:t xml:space="preserve"> 50 + 1 ΣΕ ΓΕΝΙΚΗ ΣΥΝΕΛΕΥΣΗ ΤΩΝ ΠΡΩΤΟΒΑΘΜΙΩΝ ΣΩΜΑΤΕΙΩΝ ΓΙΑ ΤΗΝ ΠΡΟΚΗΡΥΞΗ </w:t>
      </w:r>
      <w:r w:rsidR="00D310DE" w:rsidRPr="00AA47E4">
        <w:rPr>
          <w:rFonts w:cs="Myriad Pro"/>
          <w:color w:val="000000"/>
        </w:rPr>
        <w:t>ΑΠΕΡΓΙΑΣ</w:t>
      </w:r>
    </w:p>
    <w:p w:rsidR="002C6283" w:rsidRPr="002C6283" w:rsidRDefault="00D310DE" w:rsidP="002C6283">
      <w:pPr>
        <w:pStyle w:val="Pa4"/>
        <w:numPr>
          <w:ilvl w:val="0"/>
          <w:numId w:val="1"/>
        </w:numPr>
        <w:spacing w:after="40"/>
        <w:jc w:val="both"/>
        <w:rPr>
          <w:b/>
        </w:rPr>
      </w:pPr>
      <w:r w:rsidRPr="00AA47E4">
        <w:rPr>
          <w:rFonts w:cs="Myriad Pro"/>
          <w:color w:val="000000"/>
        </w:rPr>
        <w:t xml:space="preserve"> </w:t>
      </w:r>
      <w:r w:rsidR="008C500D" w:rsidRPr="00AA47E4">
        <w:rPr>
          <w:rFonts w:cs="Myriad Pro"/>
          <w:color w:val="000000"/>
        </w:rPr>
        <w:t>ΝΟΜΟΘΕΤΙΚΗ ΚΑΤΟΧΥΡΩΣΗ ΤΗΣ ΚΥΡΙΑΚΑΤΙΚΗΣ ΑΡΓΙΑΣ</w:t>
      </w:r>
    </w:p>
    <w:p w:rsidR="002C6283" w:rsidRPr="002C6283" w:rsidRDefault="002C1A77" w:rsidP="002C6283">
      <w:pPr>
        <w:pStyle w:val="Pa4"/>
        <w:numPr>
          <w:ilvl w:val="0"/>
          <w:numId w:val="1"/>
        </w:numPr>
        <w:spacing w:after="40"/>
        <w:jc w:val="both"/>
        <w:rPr>
          <w:b/>
        </w:rPr>
      </w:pPr>
      <w:r w:rsidRPr="00AA47E4">
        <w:rPr>
          <w:rFonts w:cs="Myriad Pro"/>
          <w:color w:val="000000"/>
        </w:rPr>
        <w:t>ΚΑΝΕΝΑΣ ΠΛΕΙΣΤΗΡΙΑΣΜΟΣ ΠΡΩΤΗΣ ΚΑΤΟΙΚΙΑΣ</w:t>
      </w:r>
      <w:r w:rsidR="00560C8C" w:rsidRPr="00AA47E4">
        <w:rPr>
          <w:rFonts w:cs="Myriad Pro"/>
          <w:color w:val="000000"/>
        </w:rPr>
        <w:t>. ΚΑΝΕ</w:t>
      </w:r>
      <w:r w:rsidR="002405EA" w:rsidRPr="00AA47E4">
        <w:rPr>
          <w:rFonts w:cs="Myriad Pro"/>
          <w:color w:val="000000"/>
        </w:rPr>
        <w:t>ΝΑ ΣΠΙΤΙ ΣΤΑ ΧΕΡΙΑ ΤΡΑΠΕΖΙΤΗ</w:t>
      </w:r>
    </w:p>
    <w:p w:rsidR="002C6283" w:rsidRPr="002C6283" w:rsidRDefault="006269A2" w:rsidP="002C6283">
      <w:pPr>
        <w:pStyle w:val="Pa4"/>
        <w:numPr>
          <w:ilvl w:val="0"/>
          <w:numId w:val="1"/>
        </w:numPr>
        <w:spacing w:after="40"/>
        <w:jc w:val="both"/>
        <w:rPr>
          <w:b/>
        </w:rPr>
      </w:pPr>
      <w:r w:rsidRPr="00AA47E4">
        <w:rPr>
          <w:rFonts w:cs="Myriad Pro"/>
          <w:color w:val="000000"/>
        </w:rPr>
        <w:t>ΝΑ ΓΙΝΟΥΝ ΠΡΟΣΛΗΨΕΙΣ ΜΟΝΙΜΩΝ ΥΓΕΙΟΝΟΜΙΚΩΝ ΚΑΙ ΕΚΠΑΙΔΕΥΤΙΚΩΝ ΠΛΗΡΟΥΣ ΑΠΑΣΧΟΛΗΣΗΣ ΣΕ ΔΗΜΟΣΙΑ ΝΟ</w:t>
      </w:r>
      <w:r w:rsidR="002405EA" w:rsidRPr="00AA47E4">
        <w:rPr>
          <w:rFonts w:cs="Myriad Pro"/>
          <w:color w:val="000000"/>
        </w:rPr>
        <w:t>ΣΟΚΟΜΕΙΑ ΚΑΙ ΣΧΟΛΕΙΑ ΑΝΤΙΣΤΟΙΧΑ</w:t>
      </w:r>
    </w:p>
    <w:p w:rsidR="002C6283" w:rsidRPr="002C6283" w:rsidRDefault="002405EA" w:rsidP="002C6283">
      <w:pPr>
        <w:pStyle w:val="Pa4"/>
        <w:numPr>
          <w:ilvl w:val="0"/>
          <w:numId w:val="1"/>
        </w:numPr>
        <w:spacing w:after="40"/>
        <w:jc w:val="both"/>
        <w:rPr>
          <w:b/>
        </w:rPr>
      </w:pPr>
      <w:r w:rsidRPr="00AA47E4">
        <w:rPr>
          <w:rFonts w:cs="Myriad Pro"/>
          <w:color w:val="000000"/>
        </w:rPr>
        <w:t>ΟΧΙ ΣΤΟ ΞΕΠΟΥΛΗΜΑ ΤΗΣ ΔΗΜΟΣΙΑΣ ΠΕΡΙΟΥΣΙΑΣ</w:t>
      </w:r>
    </w:p>
    <w:p w:rsidR="00641B8E" w:rsidRPr="0057583E" w:rsidRDefault="00416B44" w:rsidP="0057583E">
      <w:pPr>
        <w:pStyle w:val="Pa4"/>
        <w:spacing w:after="40"/>
        <w:ind w:left="720"/>
        <w:jc w:val="center"/>
        <w:rPr>
          <w:b/>
          <w:u w:val="single"/>
        </w:rPr>
      </w:pPr>
      <w:r>
        <w:rPr>
          <w:rFonts w:ascii="Arial" w:hAnsi="Arial" w:cs="Arial"/>
          <w:b/>
          <w:color w:val="333333"/>
          <w:shd w:val="clear" w:color="auto" w:fill="FFFFFF"/>
        </w:rPr>
        <w:br/>
      </w:r>
      <w:r>
        <w:rPr>
          <w:rFonts w:ascii="Arial" w:hAnsi="Arial" w:cs="Arial"/>
          <w:b/>
          <w:color w:val="333333"/>
          <w:shd w:val="clear" w:color="auto" w:fill="FFFFFF"/>
        </w:rPr>
        <w:br/>
      </w:r>
      <w:r w:rsidR="0057583E" w:rsidRPr="0057583E">
        <w:rPr>
          <w:b/>
          <w:u w:val="single"/>
        </w:rPr>
        <w:t>ΟΛΟΙ ΣΤΗΝ ΠΛΑΤΕΙΑ ΤΗΣ ΔΗΜΟΤΙΚΗΣ ΑΓΟΡΑΣ</w:t>
      </w:r>
    </w:p>
    <w:p w:rsidR="0057583E" w:rsidRPr="0057583E" w:rsidRDefault="0057583E" w:rsidP="0057583E">
      <w:pPr>
        <w:pStyle w:val="Pa4"/>
        <w:spacing w:after="40"/>
        <w:ind w:left="720"/>
        <w:jc w:val="center"/>
        <w:rPr>
          <w:b/>
          <w:u w:val="single"/>
        </w:rPr>
      </w:pPr>
      <w:r w:rsidRPr="0057583E">
        <w:rPr>
          <w:b/>
          <w:u w:val="single"/>
        </w:rPr>
        <w:t>ΣΤΙΣ 10.30 ΤΟ ΠΡΩΙ</w:t>
      </w:r>
    </w:p>
    <w:sectPr w:rsidR="0057583E" w:rsidRPr="0057583E" w:rsidSect="001A5593">
      <w:headerReference w:type="default" r:id="rId10"/>
      <w:pgSz w:w="11906" w:h="16838"/>
      <w:pgMar w:top="709" w:right="1558" w:bottom="851"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E4B" w:rsidRDefault="00D47E4B" w:rsidP="008D55FC">
      <w:pPr>
        <w:spacing w:after="0" w:line="240" w:lineRule="auto"/>
      </w:pPr>
      <w:r>
        <w:separator/>
      </w:r>
    </w:p>
  </w:endnote>
  <w:endnote w:type="continuationSeparator" w:id="0">
    <w:p w:rsidR="00D47E4B" w:rsidRDefault="00D47E4B" w:rsidP="008D55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Myriad Pro">
    <w:altName w:val="Myriad Pro"/>
    <w:panose1 w:val="00000000000000000000"/>
    <w:charset w:val="A1"/>
    <w:family w:val="swiss"/>
    <w:notTrueType/>
    <w:pitch w:val="default"/>
    <w:sig w:usb0="00000081" w:usb1="00000000" w:usb2="00000000" w:usb3="00000000" w:csb0="00000008" w:csb1="00000000"/>
  </w:font>
  <w:font w:name="Helvetica">
    <w:panose1 w:val="020B0604020202020204"/>
    <w:charset w:val="A1"/>
    <w:family w:val="swiss"/>
    <w:pitch w:val="variable"/>
    <w:sig w:usb0="E0002AFF" w:usb1="C0007843" w:usb2="00000009" w:usb3="00000000" w:csb0="000001FF" w:csb1="00000000"/>
  </w:font>
  <w:font w:name="Arial Black">
    <w:panose1 w:val="020B0A04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E4B" w:rsidRDefault="00D47E4B" w:rsidP="008D55FC">
      <w:pPr>
        <w:spacing w:after="0" w:line="240" w:lineRule="auto"/>
      </w:pPr>
      <w:r>
        <w:separator/>
      </w:r>
    </w:p>
  </w:footnote>
  <w:footnote w:type="continuationSeparator" w:id="0">
    <w:p w:rsidR="00D47E4B" w:rsidRDefault="00D47E4B" w:rsidP="008D55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5FC" w:rsidRDefault="008D55FC" w:rsidP="008D55FC"/>
  <w:p w:rsidR="008D55FC" w:rsidRDefault="008D55F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E2309"/>
    <w:multiLevelType w:val="multilevel"/>
    <w:tmpl w:val="403A509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D55FC"/>
    <w:rsid w:val="00041426"/>
    <w:rsid w:val="000A6E41"/>
    <w:rsid w:val="00121836"/>
    <w:rsid w:val="001940E9"/>
    <w:rsid w:val="001944D6"/>
    <w:rsid w:val="001A5593"/>
    <w:rsid w:val="001A67ED"/>
    <w:rsid w:val="001E2D09"/>
    <w:rsid w:val="002133FB"/>
    <w:rsid w:val="00216A50"/>
    <w:rsid w:val="002405EA"/>
    <w:rsid w:val="00246A75"/>
    <w:rsid w:val="00274940"/>
    <w:rsid w:val="002C1A77"/>
    <w:rsid w:val="002C6283"/>
    <w:rsid w:val="0031076A"/>
    <w:rsid w:val="00416B44"/>
    <w:rsid w:val="00507366"/>
    <w:rsid w:val="00512360"/>
    <w:rsid w:val="005463FF"/>
    <w:rsid w:val="00560C8C"/>
    <w:rsid w:val="0057583E"/>
    <w:rsid w:val="006269A2"/>
    <w:rsid w:val="00641B8E"/>
    <w:rsid w:val="00643364"/>
    <w:rsid w:val="00691374"/>
    <w:rsid w:val="007206D6"/>
    <w:rsid w:val="00774C39"/>
    <w:rsid w:val="00810805"/>
    <w:rsid w:val="00841539"/>
    <w:rsid w:val="008C500D"/>
    <w:rsid w:val="008D55FC"/>
    <w:rsid w:val="00945334"/>
    <w:rsid w:val="009608E7"/>
    <w:rsid w:val="00A06E8F"/>
    <w:rsid w:val="00A531C1"/>
    <w:rsid w:val="00AA47E4"/>
    <w:rsid w:val="00AB47DA"/>
    <w:rsid w:val="00B27B8D"/>
    <w:rsid w:val="00B56B29"/>
    <w:rsid w:val="00C17AC0"/>
    <w:rsid w:val="00C3052C"/>
    <w:rsid w:val="00C5068E"/>
    <w:rsid w:val="00CA381F"/>
    <w:rsid w:val="00CA43B2"/>
    <w:rsid w:val="00D21E89"/>
    <w:rsid w:val="00D310DE"/>
    <w:rsid w:val="00D47E4B"/>
    <w:rsid w:val="00DE1E83"/>
    <w:rsid w:val="00DE2570"/>
    <w:rsid w:val="00E555AD"/>
    <w:rsid w:val="00E808A2"/>
    <w:rsid w:val="00ED59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B8E"/>
  </w:style>
  <w:style w:type="paragraph" w:styleId="1">
    <w:name w:val="heading 1"/>
    <w:basedOn w:val="a"/>
    <w:link w:val="1Char"/>
    <w:uiPriority w:val="9"/>
    <w:qFormat/>
    <w:rsid w:val="005758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55FC"/>
    <w:pPr>
      <w:tabs>
        <w:tab w:val="center" w:pos="4153"/>
        <w:tab w:val="right" w:pos="8306"/>
      </w:tabs>
      <w:spacing w:after="0" w:line="240" w:lineRule="auto"/>
    </w:pPr>
  </w:style>
  <w:style w:type="character" w:customStyle="1" w:styleId="Char">
    <w:name w:val="Κεφαλίδα Char"/>
    <w:basedOn w:val="a0"/>
    <w:link w:val="a3"/>
    <w:uiPriority w:val="99"/>
    <w:semiHidden/>
    <w:rsid w:val="008D55FC"/>
  </w:style>
  <w:style w:type="paragraph" w:styleId="a4">
    <w:name w:val="footer"/>
    <w:basedOn w:val="a"/>
    <w:link w:val="Char0"/>
    <w:uiPriority w:val="99"/>
    <w:semiHidden/>
    <w:unhideWhenUsed/>
    <w:rsid w:val="008D55FC"/>
    <w:pPr>
      <w:tabs>
        <w:tab w:val="center" w:pos="4153"/>
        <w:tab w:val="right" w:pos="8306"/>
      </w:tabs>
      <w:spacing w:after="0" w:line="240" w:lineRule="auto"/>
    </w:pPr>
  </w:style>
  <w:style w:type="character" w:customStyle="1" w:styleId="Char0">
    <w:name w:val="Υποσέλιδο Char"/>
    <w:basedOn w:val="a0"/>
    <w:link w:val="a4"/>
    <w:uiPriority w:val="99"/>
    <w:semiHidden/>
    <w:rsid w:val="008D55FC"/>
  </w:style>
  <w:style w:type="character" w:styleId="-">
    <w:name w:val="Hyperlink"/>
    <w:basedOn w:val="a0"/>
    <w:uiPriority w:val="99"/>
    <w:semiHidden/>
    <w:unhideWhenUsed/>
    <w:rsid w:val="008D55FC"/>
    <w:rPr>
      <w:color w:val="0000FF"/>
      <w:u w:val="single"/>
    </w:rPr>
  </w:style>
  <w:style w:type="paragraph" w:styleId="a5">
    <w:name w:val="Balloon Text"/>
    <w:basedOn w:val="a"/>
    <w:link w:val="Char1"/>
    <w:uiPriority w:val="99"/>
    <w:semiHidden/>
    <w:unhideWhenUsed/>
    <w:rsid w:val="008D55FC"/>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D55FC"/>
    <w:rPr>
      <w:rFonts w:ascii="Tahoma" w:hAnsi="Tahoma" w:cs="Tahoma"/>
      <w:sz w:val="16"/>
      <w:szCs w:val="16"/>
    </w:rPr>
  </w:style>
  <w:style w:type="paragraph" w:styleId="a6">
    <w:name w:val="List Paragraph"/>
    <w:basedOn w:val="a"/>
    <w:uiPriority w:val="34"/>
    <w:qFormat/>
    <w:rsid w:val="00D21E89"/>
    <w:pPr>
      <w:ind w:left="720"/>
      <w:contextualSpacing/>
    </w:pPr>
  </w:style>
  <w:style w:type="paragraph" w:customStyle="1" w:styleId="Pa4">
    <w:name w:val="Pa4"/>
    <w:basedOn w:val="a"/>
    <w:next w:val="a"/>
    <w:uiPriority w:val="99"/>
    <w:rsid w:val="00AA47E4"/>
    <w:pPr>
      <w:autoSpaceDE w:val="0"/>
      <w:autoSpaceDN w:val="0"/>
      <w:adjustRightInd w:val="0"/>
      <w:spacing w:after="0" w:line="201" w:lineRule="atLeast"/>
    </w:pPr>
    <w:rPr>
      <w:rFonts w:ascii="Myriad Pro" w:hAnsi="Myriad Pro"/>
      <w:sz w:val="24"/>
      <w:szCs w:val="24"/>
    </w:rPr>
  </w:style>
  <w:style w:type="character" w:customStyle="1" w:styleId="1Char">
    <w:name w:val="Επικεφαλίδα 1 Char"/>
    <w:basedOn w:val="a0"/>
    <w:link w:val="1"/>
    <w:uiPriority w:val="9"/>
    <w:rsid w:val="0057583E"/>
    <w:rPr>
      <w:rFonts w:ascii="Times New Roman" w:eastAsia="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divs>
    <w:div w:id="330985388">
      <w:bodyDiv w:val="1"/>
      <w:marLeft w:val="0"/>
      <w:marRight w:val="0"/>
      <w:marTop w:val="0"/>
      <w:marBottom w:val="0"/>
      <w:divBdr>
        <w:top w:val="none" w:sz="0" w:space="0" w:color="auto"/>
        <w:left w:val="none" w:sz="0" w:space="0" w:color="auto"/>
        <w:bottom w:val="none" w:sz="0" w:space="0" w:color="auto"/>
        <w:right w:val="none" w:sz="0" w:space="0" w:color="auto"/>
      </w:divBdr>
    </w:div>
    <w:div w:id="373817695">
      <w:bodyDiv w:val="1"/>
      <w:marLeft w:val="0"/>
      <w:marRight w:val="0"/>
      <w:marTop w:val="0"/>
      <w:marBottom w:val="0"/>
      <w:divBdr>
        <w:top w:val="none" w:sz="0" w:space="0" w:color="auto"/>
        <w:left w:val="none" w:sz="0" w:space="0" w:color="auto"/>
        <w:bottom w:val="none" w:sz="0" w:space="0" w:color="auto"/>
        <w:right w:val="none" w:sz="0" w:space="0" w:color="auto"/>
      </w:divBdr>
    </w:div>
    <w:div w:id="4461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47DF8.B21E2B3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KCHANION.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517</Words>
  <Characters>2794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2018-11-22T08:53:00Z</cp:lastPrinted>
  <dcterms:created xsi:type="dcterms:W3CDTF">2018-11-22T09:00:00Z</dcterms:created>
  <dcterms:modified xsi:type="dcterms:W3CDTF">2018-11-22T10:44:00Z</dcterms:modified>
</cp:coreProperties>
</file>